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F1" w:rsidRPr="00464FE1" w:rsidRDefault="00CF08F1" w:rsidP="005F7205">
      <w:pPr>
        <w:pStyle w:val="BodyText"/>
        <w:spacing w:after="83"/>
        <w:ind w:left="6480" w:firstLine="720"/>
        <w:rPr>
          <w:rFonts w:asciiTheme="majorBidi" w:hAnsiTheme="majorBidi" w:cstheme="majorBidi"/>
          <w:color w:val="0E101A"/>
        </w:rPr>
      </w:pPr>
      <w:r w:rsidRPr="00464FE1">
        <w:rPr>
          <w:rFonts w:asciiTheme="majorBidi" w:hAnsiTheme="majorBidi" w:cstheme="majorBidi"/>
          <w:color w:val="0E101A"/>
        </w:rPr>
        <w:t>John Lock</w:t>
      </w:r>
    </w:p>
    <w:p w:rsidR="00CF08F1" w:rsidRPr="00464FE1" w:rsidRDefault="00CF08F1" w:rsidP="005F7205">
      <w:pPr>
        <w:pStyle w:val="BodyText"/>
        <w:spacing w:after="83"/>
        <w:ind w:left="6480" w:firstLine="720"/>
        <w:rPr>
          <w:rFonts w:asciiTheme="majorBidi" w:hAnsiTheme="majorBidi" w:cstheme="majorBidi"/>
          <w:color w:val="0E101A"/>
        </w:rPr>
      </w:pPr>
      <w:r w:rsidRPr="00464FE1">
        <w:rPr>
          <w:rFonts w:asciiTheme="majorBidi" w:hAnsiTheme="majorBidi" w:cstheme="majorBidi"/>
          <w:color w:val="0E101A"/>
        </w:rPr>
        <w:t>Senior Lecturer</w:t>
      </w:r>
    </w:p>
    <w:p w:rsidR="00CF08F1" w:rsidRPr="00464FE1" w:rsidRDefault="00CF08F1" w:rsidP="005F7205">
      <w:pPr>
        <w:pStyle w:val="BodyText"/>
        <w:spacing w:after="83"/>
        <w:ind w:left="6480" w:firstLine="720"/>
        <w:rPr>
          <w:rFonts w:asciiTheme="majorBidi" w:hAnsiTheme="majorBidi" w:cstheme="majorBidi"/>
          <w:color w:val="0E101A"/>
        </w:rPr>
      </w:pPr>
      <w:r w:rsidRPr="00464FE1">
        <w:rPr>
          <w:rFonts w:asciiTheme="majorBidi" w:hAnsiTheme="majorBidi" w:cstheme="majorBidi"/>
          <w:color w:val="0E101A"/>
        </w:rPr>
        <w:t>Oxford University</w:t>
      </w:r>
    </w:p>
    <w:p w:rsidR="00CF08F1" w:rsidRPr="00464FE1" w:rsidRDefault="00CF08F1" w:rsidP="005F7205">
      <w:pPr>
        <w:pStyle w:val="BodyText"/>
        <w:spacing w:after="83"/>
        <w:ind w:left="6480" w:firstLine="720"/>
        <w:rPr>
          <w:rFonts w:asciiTheme="majorBidi" w:hAnsiTheme="majorBidi" w:cstheme="majorBidi"/>
          <w:color w:val="0E101A"/>
        </w:rPr>
      </w:pPr>
      <w:r w:rsidRPr="00464FE1">
        <w:rPr>
          <w:rFonts w:asciiTheme="majorBidi" w:hAnsiTheme="majorBidi" w:cstheme="majorBidi"/>
          <w:color w:val="0E101A"/>
        </w:rPr>
        <w:t>Oxford OX1 2JD</w:t>
      </w:r>
    </w:p>
    <w:p w:rsidR="00CF08F1" w:rsidRPr="00464FE1" w:rsidRDefault="00CF08F1" w:rsidP="005F7205">
      <w:pPr>
        <w:pStyle w:val="BodyText"/>
        <w:spacing w:after="83"/>
        <w:rPr>
          <w:rFonts w:asciiTheme="majorBidi" w:hAnsiTheme="majorBidi" w:cstheme="majorBidi"/>
        </w:rPr>
      </w:pPr>
    </w:p>
    <w:p w:rsidR="005F7205" w:rsidRDefault="005F7205" w:rsidP="005F7205">
      <w:pPr>
        <w:pStyle w:val="BodyText"/>
        <w:spacing w:after="83"/>
        <w:rPr>
          <w:rFonts w:asciiTheme="majorBidi" w:hAnsiTheme="majorBidi" w:cstheme="majorBidi"/>
          <w:color w:val="0E101A"/>
        </w:rPr>
      </w:pPr>
    </w:p>
    <w:p w:rsidR="00CF08F1" w:rsidRPr="00464FE1" w:rsidRDefault="00CF08F1" w:rsidP="005F7205">
      <w:pPr>
        <w:pStyle w:val="BodyText"/>
        <w:spacing w:after="83"/>
        <w:ind w:left="6480" w:firstLine="720"/>
        <w:rPr>
          <w:rFonts w:asciiTheme="majorBidi" w:hAnsiTheme="majorBidi" w:cstheme="majorBidi"/>
          <w:color w:val="0E101A"/>
        </w:rPr>
      </w:pPr>
      <w:r w:rsidRPr="00464FE1">
        <w:rPr>
          <w:rFonts w:asciiTheme="majorBidi" w:hAnsiTheme="majorBidi" w:cstheme="majorBidi"/>
          <w:color w:val="0E101A"/>
        </w:rPr>
        <w:t>January 31, 2021</w:t>
      </w:r>
    </w:p>
    <w:p w:rsidR="00CF08F1" w:rsidRPr="00464FE1" w:rsidRDefault="00CF08F1" w:rsidP="005F7205">
      <w:pPr>
        <w:pStyle w:val="BodyText"/>
        <w:spacing w:after="83"/>
        <w:rPr>
          <w:rFonts w:asciiTheme="majorBidi" w:hAnsiTheme="majorBidi" w:cstheme="majorBidi"/>
        </w:rPr>
      </w:pPr>
    </w:p>
    <w:p w:rsidR="005F7205" w:rsidRDefault="005F7205" w:rsidP="005F7205">
      <w:pPr>
        <w:pStyle w:val="BodyText"/>
        <w:spacing w:after="83"/>
        <w:rPr>
          <w:rFonts w:asciiTheme="majorBidi" w:hAnsiTheme="majorBidi" w:cstheme="majorBidi"/>
          <w:color w:val="0E101A"/>
        </w:rPr>
      </w:pPr>
    </w:p>
    <w:p w:rsidR="00CF08F1" w:rsidRPr="00464FE1" w:rsidRDefault="00CF08F1" w:rsidP="005F7205">
      <w:pPr>
        <w:pStyle w:val="BodyText"/>
        <w:spacing w:after="83"/>
        <w:rPr>
          <w:rFonts w:asciiTheme="majorBidi" w:hAnsiTheme="majorBidi" w:cstheme="majorBidi"/>
          <w:color w:val="0E101A"/>
        </w:rPr>
      </w:pPr>
      <w:r w:rsidRPr="00464FE1">
        <w:rPr>
          <w:rFonts w:asciiTheme="majorBidi" w:hAnsiTheme="majorBidi" w:cstheme="majorBidi"/>
          <w:color w:val="0E101A"/>
        </w:rPr>
        <w:t>Catherine Reynolds</w:t>
      </w:r>
    </w:p>
    <w:p w:rsidR="00CF08F1" w:rsidRPr="00464FE1" w:rsidRDefault="00CF08F1" w:rsidP="005F7205">
      <w:pPr>
        <w:pStyle w:val="BodyText"/>
        <w:spacing w:after="83"/>
        <w:rPr>
          <w:rFonts w:asciiTheme="majorBidi" w:hAnsiTheme="majorBidi" w:cstheme="majorBidi"/>
          <w:color w:val="0E101A"/>
        </w:rPr>
      </w:pPr>
      <w:r w:rsidRPr="00464FE1">
        <w:rPr>
          <w:rFonts w:asciiTheme="majorBidi" w:hAnsiTheme="majorBidi" w:cstheme="majorBidi"/>
          <w:color w:val="0E101A"/>
        </w:rPr>
        <w:t>Office of the Registrar</w:t>
      </w:r>
    </w:p>
    <w:p w:rsidR="00CF08F1" w:rsidRPr="00464FE1" w:rsidRDefault="00CF08F1" w:rsidP="005F7205">
      <w:pPr>
        <w:pStyle w:val="BodyText"/>
        <w:spacing w:after="83"/>
        <w:rPr>
          <w:rFonts w:asciiTheme="majorBidi" w:hAnsiTheme="majorBidi" w:cstheme="majorBidi"/>
          <w:color w:val="0E101A"/>
        </w:rPr>
      </w:pPr>
      <w:r w:rsidRPr="00464FE1">
        <w:rPr>
          <w:rFonts w:asciiTheme="majorBidi" w:hAnsiTheme="majorBidi" w:cstheme="majorBidi"/>
          <w:color w:val="0E101A"/>
        </w:rPr>
        <w:t>California University</w:t>
      </w:r>
    </w:p>
    <w:p w:rsidR="00CF08F1" w:rsidRPr="00464FE1" w:rsidRDefault="00CF08F1" w:rsidP="005F7205">
      <w:pPr>
        <w:pStyle w:val="BodyText"/>
        <w:spacing w:after="83"/>
        <w:rPr>
          <w:rFonts w:asciiTheme="majorBidi" w:hAnsiTheme="majorBidi" w:cstheme="majorBidi"/>
          <w:color w:val="0E101A"/>
        </w:rPr>
      </w:pPr>
      <w:r w:rsidRPr="00464FE1">
        <w:rPr>
          <w:rFonts w:asciiTheme="majorBidi" w:hAnsiTheme="majorBidi" w:cstheme="majorBidi"/>
          <w:color w:val="0E101A"/>
        </w:rPr>
        <w:t>251 Brush Street</w:t>
      </w:r>
    </w:p>
    <w:p w:rsidR="00CF08F1" w:rsidRPr="00464FE1" w:rsidRDefault="00CF08F1" w:rsidP="005F7205">
      <w:pPr>
        <w:pStyle w:val="BodyText"/>
        <w:spacing w:after="83"/>
        <w:rPr>
          <w:rFonts w:asciiTheme="majorBidi" w:hAnsiTheme="majorBidi" w:cstheme="majorBidi"/>
          <w:color w:val="0E101A"/>
        </w:rPr>
      </w:pPr>
      <w:r w:rsidRPr="00464FE1">
        <w:rPr>
          <w:rFonts w:asciiTheme="majorBidi" w:hAnsiTheme="majorBidi" w:cstheme="majorBidi"/>
          <w:color w:val="0E101A"/>
        </w:rPr>
        <w:t>Los Angeles, CA 36622</w:t>
      </w:r>
    </w:p>
    <w:p w:rsidR="005F7205" w:rsidRDefault="005F7205" w:rsidP="005F7205">
      <w:pPr>
        <w:pStyle w:val="BodyText"/>
        <w:spacing w:after="83"/>
        <w:rPr>
          <w:rFonts w:asciiTheme="majorBidi" w:hAnsiTheme="majorBidi" w:cstheme="majorBidi"/>
        </w:rPr>
      </w:pPr>
    </w:p>
    <w:p w:rsidR="005F7205" w:rsidRDefault="005F7205" w:rsidP="005F7205">
      <w:pPr>
        <w:pStyle w:val="BodyText"/>
        <w:spacing w:after="83"/>
        <w:rPr>
          <w:rFonts w:asciiTheme="majorBidi" w:hAnsiTheme="majorBidi" w:cstheme="majorBidi"/>
          <w:color w:val="0E101A"/>
        </w:rPr>
      </w:pPr>
    </w:p>
    <w:p w:rsidR="00CF08F1" w:rsidRDefault="00CF08F1" w:rsidP="005F7205">
      <w:pPr>
        <w:pStyle w:val="BodyText"/>
        <w:spacing w:after="83"/>
        <w:rPr>
          <w:rFonts w:asciiTheme="majorBidi" w:hAnsiTheme="majorBidi" w:cstheme="majorBidi"/>
          <w:color w:val="0E101A"/>
        </w:rPr>
      </w:pPr>
      <w:r w:rsidRPr="00464FE1">
        <w:rPr>
          <w:rFonts w:asciiTheme="majorBidi" w:hAnsiTheme="majorBidi" w:cstheme="majorBidi"/>
          <w:color w:val="0E101A"/>
        </w:rPr>
        <w:t>Dear Ms. Reynolds,</w:t>
      </w:r>
    </w:p>
    <w:p w:rsidR="005F7205" w:rsidRDefault="005F7205" w:rsidP="005F7205">
      <w:pPr>
        <w:pStyle w:val="BodyText"/>
        <w:spacing w:after="83"/>
        <w:rPr>
          <w:rFonts w:asciiTheme="majorBidi" w:hAnsiTheme="majorBidi" w:cstheme="majorBidi"/>
          <w:color w:val="0E101A"/>
        </w:rPr>
      </w:pPr>
    </w:p>
    <w:p w:rsidR="005F7205" w:rsidRPr="00464FE1" w:rsidRDefault="005F7205" w:rsidP="005F7205">
      <w:pPr>
        <w:pStyle w:val="BodyText"/>
        <w:spacing w:after="83"/>
        <w:rPr>
          <w:rFonts w:asciiTheme="majorBidi" w:hAnsiTheme="majorBidi" w:cstheme="majorBidi"/>
          <w:color w:val="0E101A"/>
        </w:rPr>
      </w:pPr>
    </w:p>
    <w:p w:rsidR="00CF08F1" w:rsidRPr="00464FE1" w:rsidRDefault="00CF08F1" w:rsidP="00CF08F1">
      <w:pPr>
        <w:pStyle w:val="BodyText"/>
        <w:rPr>
          <w:rFonts w:asciiTheme="majorBidi" w:hAnsiTheme="majorBidi" w:cstheme="majorBidi"/>
          <w:color w:val="0E101A"/>
        </w:rPr>
      </w:pPr>
      <w:r w:rsidRPr="00464FE1">
        <w:rPr>
          <w:rFonts w:asciiTheme="majorBidi" w:hAnsiTheme="majorBidi" w:cstheme="majorBidi"/>
          <w:color w:val="0E101A"/>
        </w:rPr>
        <w:t>I am writing to strongly recommend Jack Burrows for the MBA program at California University. As the Head of the Department for Business at Oxford University, I have taught Jack and worked with him on different projects. I can confidently say he is indeed a brilliant and talented person.</w:t>
      </w:r>
    </w:p>
    <w:p w:rsidR="00CF08F1" w:rsidRPr="00464FE1" w:rsidRDefault="00CF08F1" w:rsidP="00CF08F1">
      <w:pPr>
        <w:pStyle w:val="BodyText"/>
        <w:rPr>
          <w:rFonts w:asciiTheme="majorBidi" w:hAnsiTheme="majorBidi" w:cstheme="majorBidi"/>
          <w:color w:val="0E101A"/>
        </w:rPr>
      </w:pPr>
      <w:r w:rsidRPr="00464FE1">
        <w:rPr>
          <w:rFonts w:asciiTheme="majorBidi" w:hAnsiTheme="majorBidi" w:cstheme="majorBidi"/>
          <w:color w:val="0E101A"/>
        </w:rPr>
        <w:t>I know Jack as a person who always gives his best in everything he does. He maintained a GPA of 4.0 at Oxford University, and I'm confident he'll continue that way at your institution. He always attended classes and was eager to attend seminars and conferences to gain more knowledge.</w:t>
      </w:r>
    </w:p>
    <w:p w:rsidR="00CF08F1" w:rsidRPr="00464FE1" w:rsidRDefault="00CF08F1" w:rsidP="00CF08F1">
      <w:pPr>
        <w:pStyle w:val="BodyText"/>
        <w:rPr>
          <w:rFonts w:asciiTheme="majorBidi" w:hAnsiTheme="majorBidi" w:cstheme="majorBidi"/>
          <w:color w:val="0E101A"/>
        </w:rPr>
      </w:pPr>
      <w:r w:rsidRPr="00464FE1">
        <w:rPr>
          <w:rFonts w:asciiTheme="majorBidi" w:hAnsiTheme="majorBidi" w:cstheme="majorBidi"/>
          <w:color w:val="0E101A"/>
        </w:rPr>
        <w:t xml:space="preserve">Apart from being a devoted student in class, he also interned at Rolls Royce in the sales department and got valuable experience from there. He interacts with others well and always ready to help solve problems whenever he can. He's respectful, and his caring traits have made him a likable person. </w:t>
      </w:r>
    </w:p>
    <w:p w:rsidR="00CF08F1" w:rsidRPr="00464FE1" w:rsidRDefault="00CF08F1" w:rsidP="00CF08F1">
      <w:pPr>
        <w:pStyle w:val="BodyText"/>
        <w:rPr>
          <w:rFonts w:asciiTheme="majorBidi" w:hAnsiTheme="majorBidi" w:cstheme="majorBidi"/>
          <w:color w:val="0E101A"/>
        </w:rPr>
      </w:pPr>
      <w:r w:rsidRPr="00464FE1">
        <w:rPr>
          <w:rFonts w:asciiTheme="majorBidi" w:hAnsiTheme="majorBidi" w:cstheme="majorBidi"/>
          <w:color w:val="0E101A"/>
        </w:rPr>
        <w:t>For these reasons and without any reservation, I believe Jack will be a worthy asset to your program and institution altogether. If you have any questions about his qualifications or academic background, I'm offering to answer them. Feel free to reach me via email or phone call.</w:t>
      </w:r>
    </w:p>
    <w:p w:rsidR="005F7205" w:rsidRDefault="005F7205" w:rsidP="00CF08F1">
      <w:pPr>
        <w:pStyle w:val="BodyText"/>
        <w:rPr>
          <w:rFonts w:asciiTheme="majorBidi" w:hAnsiTheme="majorBidi" w:cstheme="majorBidi"/>
          <w:color w:val="0E101A"/>
        </w:rPr>
      </w:pPr>
    </w:p>
    <w:p w:rsidR="00CF08F1" w:rsidRDefault="00CF08F1" w:rsidP="00CF08F1">
      <w:pPr>
        <w:pStyle w:val="BodyText"/>
        <w:rPr>
          <w:rFonts w:asciiTheme="majorBidi" w:hAnsiTheme="majorBidi" w:cstheme="majorBidi"/>
          <w:color w:val="0E101A"/>
        </w:rPr>
      </w:pPr>
      <w:r w:rsidRPr="00464FE1">
        <w:rPr>
          <w:rFonts w:asciiTheme="majorBidi" w:hAnsiTheme="majorBidi" w:cstheme="majorBidi"/>
          <w:color w:val="0E101A"/>
        </w:rPr>
        <w:t>Sincerely</w:t>
      </w:r>
      <w:r w:rsidR="00C819D3">
        <w:rPr>
          <w:rFonts w:asciiTheme="majorBidi" w:hAnsiTheme="majorBidi" w:cstheme="majorBidi"/>
          <w:color w:val="0E101A"/>
        </w:rPr>
        <w:t>,</w:t>
      </w:r>
    </w:p>
    <w:p w:rsidR="00C819D3" w:rsidRPr="00464FE1" w:rsidRDefault="00C819D3" w:rsidP="00CF08F1">
      <w:pPr>
        <w:pStyle w:val="BodyText"/>
        <w:rPr>
          <w:rFonts w:asciiTheme="majorBidi" w:hAnsiTheme="majorBidi" w:cstheme="majorBidi"/>
          <w:color w:val="0E101A"/>
        </w:rPr>
      </w:pPr>
      <w:bookmarkStart w:id="0" w:name="_GoBack"/>
      <w:bookmarkEnd w:id="0"/>
    </w:p>
    <w:p w:rsidR="00CF08F1" w:rsidRPr="00464FE1" w:rsidRDefault="00CF08F1" w:rsidP="00152609">
      <w:pPr>
        <w:pStyle w:val="BodyText"/>
        <w:rPr>
          <w:rFonts w:asciiTheme="majorBidi" w:hAnsiTheme="majorBidi" w:cstheme="majorBidi"/>
          <w:color w:val="0E101A"/>
        </w:rPr>
      </w:pPr>
      <w:r w:rsidRPr="00464FE1">
        <w:rPr>
          <w:rFonts w:asciiTheme="majorBidi" w:hAnsiTheme="majorBidi" w:cstheme="majorBidi"/>
          <w:color w:val="0E101A"/>
        </w:rPr>
        <w:t>John Lock</w:t>
      </w:r>
    </w:p>
    <w:p w:rsidR="00CF08F1" w:rsidRPr="00464FE1" w:rsidRDefault="00CF08F1" w:rsidP="00CF08F1">
      <w:pPr>
        <w:pStyle w:val="BodyText"/>
        <w:rPr>
          <w:rFonts w:asciiTheme="majorBidi" w:hAnsiTheme="majorBidi" w:cstheme="majorBidi"/>
          <w:color w:val="0E101A"/>
        </w:rPr>
      </w:pPr>
      <w:r w:rsidRPr="00464FE1">
        <w:rPr>
          <w:rFonts w:asciiTheme="majorBidi" w:hAnsiTheme="majorBidi" w:cstheme="majorBidi"/>
          <w:color w:val="0E101A"/>
        </w:rPr>
        <w:t>492-484 9521</w:t>
      </w:r>
    </w:p>
    <w:p w:rsidR="00695DA3" w:rsidRPr="00464FE1" w:rsidRDefault="00C819D3" w:rsidP="006E5C45">
      <w:pPr>
        <w:pStyle w:val="BodyText"/>
        <w:rPr>
          <w:rFonts w:asciiTheme="majorBidi" w:hAnsiTheme="majorBidi" w:cstheme="majorBidi"/>
        </w:rPr>
      </w:pPr>
      <w:hyperlink w:history="1">
        <w:r w:rsidR="00CF08F1" w:rsidRPr="00464FE1">
          <w:rPr>
            <w:rStyle w:val="InternetLink"/>
            <w:rFonts w:asciiTheme="majorBidi" w:hAnsiTheme="majorBidi" w:cstheme="majorBidi"/>
            <w:color w:val="4A6EE0"/>
          </w:rPr>
          <w:t>johnlock@oxford.ac.uk</w:t>
        </w:r>
      </w:hyperlink>
    </w:p>
    <w:sectPr w:rsidR="00695DA3" w:rsidRPr="00464FE1" w:rsidSect="00CF08F1">
      <w:pgSz w:w="12240" w:h="15840" w:code="1"/>
      <w:pgMar w:top="567" w:right="567" w:bottom="567" w:left="1134" w:header="0" w:footer="0"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F1"/>
    <w:rsid w:val="00152609"/>
    <w:rsid w:val="00153E15"/>
    <w:rsid w:val="00464FE1"/>
    <w:rsid w:val="005F7205"/>
    <w:rsid w:val="00694BC3"/>
    <w:rsid w:val="00695DA3"/>
    <w:rsid w:val="006E5C45"/>
    <w:rsid w:val="0079492C"/>
    <w:rsid w:val="00807510"/>
    <w:rsid w:val="00911BD2"/>
    <w:rsid w:val="00BE3C09"/>
    <w:rsid w:val="00C819D3"/>
    <w:rsid w:val="00C90DA2"/>
    <w:rsid w:val="00CF08F1"/>
    <w:rsid w:val="00EB6869"/>
    <w:rsid w:val="00EF1AC0"/>
    <w:rsid w:val="00F75E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7292"/>
  <w15:chartTrackingRefBased/>
  <w15:docId w15:val="{F5A98930-4975-4E7A-8D2F-30BBB5AE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8F1"/>
    <w:pPr>
      <w:widowControl w:val="0"/>
      <w:spacing w:after="0" w:line="240" w:lineRule="auto"/>
    </w:pPr>
    <w:rPr>
      <w:rFonts w:ascii="Liberation Serif" w:eastAsia="DejaVu Sans" w:hAnsi="Liberation Serif" w:cs="DejaVu Sans"/>
      <w:sz w:val="24"/>
      <w:szCs w:val="24"/>
      <w:lang w:eastAsia="zh-CN" w:bidi="hi-IN"/>
    </w:rPr>
  </w:style>
  <w:style w:type="paragraph" w:styleId="Heading3">
    <w:name w:val="heading 3"/>
    <w:basedOn w:val="Normal"/>
    <w:next w:val="Normal"/>
    <w:link w:val="Heading3Char"/>
    <w:uiPriority w:val="9"/>
    <w:unhideWhenUsed/>
    <w:qFormat/>
    <w:rsid w:val="00CF08F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8F1"/>
    <w:rPr>
      <w:rFonts w:asciiTheme="majorHAnsi" w:eastAsiaTheme="majorEastAsia" w:hAnsiTheme="majorHAnsi" w:cs="Mangal"/>
      <w:color w:val="1F3763" w:themeColor="accent1" w:themeShade="7F"/>
      <w:sz w:val="24"/>
      <w:szCs w:val="21"/>
      <w:lang w:eastAsia="zh-CN" w:bidi="hi-IN"/>
    </w:rPr>
  </w:style>
  <w:style w:type="character" w:customStyle="1" w:styleId="InternetLink">
    <w:name w:val="Internet Link"/>
    <w:rsid w:val="00CF08F1"/>
    <w:rPr>
      <w:color w:val="000080"/>
      <w:u w:val="single"/>
    </w:rPr>
  </w:style>
  <w:style w:type="character" w:customStyle="1" w:styleId="StrongEmphasis">
    <w:name w:val="Strong Emphasis"/>
    <w:qFormat/>
    <w:rsid w:val="00CF08F1"/>
    <w:rPr>
      <w:b/>
      <w:bCs/>
    </w:rPr>
  </w:style>
  <w:style w:type="paragraph" w:styleId="BodyText">
    <w:name w:val="Body Text"/>
    <w:basedOn w:val="Normal"/>
    <w:link w:val="BodyTextChar"/>
    <w:rsid w:val="00CF08F1"/>
    <w:pPr>
      <w:spacing w:after="283"/>
    </w:pPr>
  </w:style>
  <w:style w:type="character" w:customStyle="1" w:styleId="BodyTextChar">
    <w:name w:val="Body Text Char"/>
    <w:basedOn w:val="DefaultParagraphFont"/>
    <w:link w:val="BodyText"/>
    <w:rsid w:val="00CF08F1"/>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of recommendation for college</vt:lpstr>
    </vt:vector>
  </TitlesOfParts>
  <Company>IAI</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college</dc:title>
  <dc:subject/>
  <dc:creator>101Planners.com</dc:creator>
  <cp:keywords>Letter of recommendation for college</cp:keywords>
  <dc:description/>
  <cp:lastModifiedBy>Nicole Bar-Dayan</cp:lastModifiedBy>
  <cp:revision>15</cp:revision>
  <dcterms:created xsi:type="dcterms:W3CDTF">2021-05-03T10:22:00Z</dcterms:created>
  <dcterms:modified xsi:type="dcterms:W3CDTF">2021-05-04T06:46:00Z</dcterms:modified>
</cp:coreProperties>
</file>